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C9" w:rsidRPr="00996780" w:rsidRDefault="004958C9" w:rsidP="002964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lt-LT" w:eastAsia="ru-RU"/>
        </w:rPr>
      </w:pPr>
      <w:r w:rsidRPr="00996780">
        <w:rPr>
          <w:rFonts w:ascii="Times New Roman" w:eastAsia="Times New Roman" w:hAnsi="Times New Roman" w:cs="Times New Roman"/>
          <w:b/>
          <w:kern w:val="36"/>
          <w:sz w:val="24"/>
          <w:szCs w:val="24"/>
          <w:lang w:val="lt-LT" w:eastAsia="ru-RU"/>
        </w:rPr>
        <w:t>KLAIPĖDOS</w:t>
      </w:r>
      <w:r w:rsidR="008C0ECD">
        <w:rPr>
          <w:rFonts w:ascii="Times New Roman" w:eastAsia="Times New Roman" w:hAnsi="Times New Roman" w:cs="Times New Roman"/>
          <w:b/>
          <w:kern w:val="36"/>
          <w:sz w:val="24"/>
          <w:szCs w:val="24"/>
          <w:lang w:val="lt-LT" w:eastAsia="ru-RU"/>
        </w:rPr>
        <w:t xml:space="preserve"> LOPŠELIS – DARŽELIS “BANGELĖ</w:t>
      </w:r>
      <w:r w:rsidRPr="00996780">
        <w:rPr>
          <w:rFonts w:ascii="Times New Roman" w:eastAsia="Times New Roman" w:hAnsi="Times New Roman" w:cs="Times New Roman"/>
          <w:b/>
          <w:kern w:val="36"/>
          <w:sz w:val="24"/>
          <w:szCs w:val="24"/>
          <w:lang w:val="lt-LT" w:eastAsia="ru-RU"/>
        </w:rPr>
        <w:t>”</w:t>
      </w:r>
    </w:p>
    <w:p w:rsidR="004958C9" w:rsidRPr="00996780" w:rsidRDefault="004958C9" w:rsidP="00AC2B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lt-LT" w:eastAsia="ru-RU"/>
        </w:rPr>
      </w:pPr>
    </w:p>
    <w:p w:rsidR="004958C9" w:rsidRPr="00996780" w:rsidRDefault="004958C9" w:rsidP="002964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lt-LT" w:eastAsia="ru-RU"/>
        </w:rPr>
      </w:pPr>
    </w:p>
    <w:p w:rsidR="004958C9" w:rsidRPr="00996780" w:rsidRDefault="004958C9" w:rsidP="002964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lt-LT" w:eastAsia="ru-RU"/>
        </w:rPr>
      </w:pPr>
    </w:p>
    <w:p w:rsidR="004958C9" w:rsidRPr="00996780" w:rsidRDefault="004958C9" w:rsidP="002964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 w:eastAsia="ru-RU"/>
        </w:rPr>
      </w:pPr>
      <w:r w:rsidRPr="0099678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„PLATUSIS”</w:t>
      </w:r>
      <w:r w:rsidR="005B3897" w:rsidRPr="0099678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 xml:space="preserve"> </w:t>
      </w:r>
      <w:r w:rsidRPr="0099678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AUDITAS</w:t>
      </w:r>
    </w:p>
    <w:p w:rsidR="004958C9" w:rsidRPr="00996780" w:rsidRDefault="004958C9" w:rsidP="002964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</w:p>
    <w:p w:rsidR="004958C9" w:rsidRPr="00996780" w:rsidRDefault="004958C9" w:rsidP="002964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</w:pPr>
      <w:r w:rsidRPr="0099678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 xml:space="preserve">ĮSTAIGOS VEIKLOS </w:t>
      </w:r>
      <w:r w:rsidR="005B3897" w:rsidRPr="0099678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ĮSI</w:t>
      </w:r>
      <w:r w:rsidRPr="0099678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VERTINIMAS</w:t>
      </w:r>
    </w:p>
    <w:p w:rsidR="005B3897" w:rsidRPr="00996780" w:rsidRDefault="005B3897" w:rsidP="002964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</w:pPr>
    </w:p>
    <w:p w:rsidR="004958C9" w:rsidRPr="00996780" w:rsidRDefault="004958C9" w:rsidP="002964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</w:pPr>
      <w:r w:rsidRPr="0099678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2021 M</w:t>
      </w:r>
      <w:r w:rsidR="008C0ECD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OKSLO METAI</w:t>
      </w:r>
    </w:p>
    <w:p w:rsidR="004958C9" w:rsidRPr="00996780" w:rsidRDefault="004958C9" w:rsidP="00296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/>
          <w:sz w:val="24"/>
          <w:szCs w:val="24"/>
          <w:lang w:val="lt-LT" w:eastAsia="ru-RU"/>
        </w:rPr>
      </w:pPr>
    </w:p>
    <w:p w:rsidR="005B3897" w:rsidRPr="00996780" w:rsidRDefault="005B3897" w:rsidP="007B3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E4F"/>
          <w:sz w:val="24"/>
          <w:szCs w:val="24"/>
          <w:lang w:val="lt-LT" w:eastAsia="ru-RU"/>
        </w:rPr>
      </w:pPr>
    </w:p>
    <w:p w:rsidR="005B3897" w:rsidRPr="00996780" w:rsidRDefault="005B3897" w:rsidP="00296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/>
          <w:sz w:val="24"/>
          <w:szCs w:val="24"/>
          <w:lang w:val="lt-LT" w:eastAsia="ru-RU"/>
        </w:rPr>
      </w:pPr>
    </w:p>
    <w:p w:rsidR="005B3897" w:rsidRPr="00996780" w:rsidRDefault="005B3897" w:rsidP="005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E4F"/>
          <w:sz w:val="24"/>
          <w:szCs w:val="24"/>
          <w:lang w:val="lt-LT" w:eastAsia="ru-RU"/>
        </w:rPr>
      </w:pPr>
    </w:p>
    <w:p w:rsidR="005B3897" w:rsidRPr="00996780" w:rsidRDefault="005B3897" w:rsidP="00296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/>
          <w:sz w:val="24"/>
          <w:szCs w:val="24"/>
          <w:lang w:val="lt-LT" w:eastAsia="ru-RU"/>
        </w:rPr>
      </w:pPr>
    </w:p>
    <w:p w:rsidR="004958C9" w:rsidRPr="00996780" w:rsidRDefault="004958C9" w:rsidP="00296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E4F"/>
          <w:sz w:val="24"/>
          <w:szCs w:val="24"/>
          <w:lang w:val="lt-LT" w:eastAsia="ru-RU"/>
        </w:rPr>
      </w:pPr>
    </w:p>
    <w:p w:rsidR="004958C9" w:rsidRPr="00996780" w:rsidRDefault="008C0ECD" w:rsidP="002964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2021 m. lapkričio</w:t>
      </w:r>
      <w:r w:rsidR="004958C9"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mėn., vadovaujantis „Ikimokyklinio ugdymo mokyklos vidaus audito metodika”, 2005 m. liepos 22 d. patvirtintą Lietuvos Respublikos švietimo ir mokslo ministro  įsakymu Nr. ISAK-1557, Klaipėdos l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opšelyje – darželyje „Bangelė“</w:t>
      </w:r>
      <w:r w:rsidR="004958C9"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VAK grupė  atliko platųjį auditą. Rezultatai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buvo apibendrinti 2021 m. gruodžio</w:t>
      </w:r>
      <w:r w:rsidR="004958C9"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mėnesį. </w:t>
      </w:r>
      <w:r w:rsidR="004958C9" w:rsidRPr="0099678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Parengta ataskaita, kuri bus pristatyta mokytojų tarybos posėdyje, mokyklos tarybos posėdyje.</w:t>
      </w:r>
    </w:p>
    <w:p w:rsidR="004958C9" w:rsidRPr="00996780" w:rsidRDefault="004958C9" w:rsidP="005B3897">
      <w:pPr>
        <w:spacing w:after="24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Atliekant „platųjį“ </w:t>
      </w:r>
      <w:r w:rsidR="008C0EC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auditą   įstaigos bendruomenė (37) </w:t>
      </w: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remdamiesi savo patirtimi bei nuomone, analizavo šešias ikimokyklinio ugdymo mokyklos veiklos sritis, </w:t>
      </w:r>
      <w:r w:rsidRPr="0099678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įvertindami kiekvieną veiklos rodiklį pagal keturių lygių skalę:</w:t>
      </w:r>
    </w:p>
    <w:p w:rsidR="004958C9" w:rsidRPr="00996780" w:rsidRDefault="004958C9" w:rsidP="002964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4 – </w:t>
      </w:r>
      <w:r w:rsidRPr="00996780">
        <w:rPr>
          <w:rFonts w:ascii="Times New Roman" w:eastAsia="Calibri" w:hAnsi="Times New Roman" w:cs="Times New Roman"/>
          <w:i/>
          <w:sz w:val="24"/>
          <w:szCs w:val="24"/>
          <w:lang w:val="lt-LT"/>
        </w:rPr>
        <w:t>labai gerai</w:t>
      </w: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vyrauja pasiekimai;</w:t>
      </w:r>
    </w:p>
    <w:p w:rsidR="004958C9" w:rsidRPr="00996780" w:rsidRDefault="004958C9" w:rsidP="002964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3 – </w:t>
      </w:r>
      <w:r w:rsidRPr="00996780">
        <w:rPr>
          <w:rFonts w:ascii="Times New Roman" w:eastAsia="Calibri" w:hAnsi="Times New Roman" w:cs="Times New Roman"/>
          <w:i/>
          <w:sz w:val="24"/>
          <w:szCs w:val="24"/>
          <w:lang w:val="lt-LT"/>
        </w:rPr>
        <w:t>gerai</w:t>
      </w: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 pasiekimų daugiau negu trūkumų;</w:t>
      </w:r>
    </w:p>
    <w:p w:rsidR="004958C9" w:rsidRPr="00996780" w:rsidRDefault="004958C9" w:rsidP="002964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 – </w:t>
      </w:r>
      <w:r w:rsidRPr="00996780"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patenkinamai </w:t>
      </w: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>– yra rimtų trūkumų;</w:t>
      </w:r>
    </w:p>
    <w:p w:rsidR="004958C9" w:rsidRDefault="004958C9" w:rsidP="002964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 – </w:t>
      </w:r>
      <w:r w:rsidRPr="00996780">
        <w:rPr>
          <w:rFonts w:ascii="Times New Roman" w:eastAsia="Calibri" w:hAnsi="Times New Roman" w:cs="Times New Roman"/>
          <w:i/>
          <w:sz w:val="24"/>
          <w:szCs w:val="24"/>
          <w:lang w:val="lt-LT"/>
        </w:rPr>
        <w:t>nepatenkinamai</w:t>
      </w:r>
      <w:r w:rsidRPr="009967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vyrauja trūkumai.</w:t>
      </w:r>
    </w:p>
    <w:p w:rsidR="00D5075D" w:rsidRDefault="00D5075D" w:rsidP="002964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5075D" w:rsidRDefault="00D5075D" w:rsidP="002964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04AFF" w:rsidRDefault="00D5075D" w:rsidP="002964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Geriausiai įvertinta</w:t>
      </w:r>
      <w:r w:rsidR="00D04AF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</w:t>
      </w:r>
    </w:p>
    <w:p w:rsidR="00D5075D" w:rsidRDefault="00D04AFF" w:rsidP="00D04AFF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1.Į</w:t>
      </w:r>
      <w:r w:rsidRPr="00D04AFF">
        <w:rPr>
          <w:rFonts w:ascii="Times New Roman" w:eastAsia="Calibri" w:hAnsi="Times New Roman" w:cs="Times New Roman"/>
          <w:sz w:val="24"/>
          <w:szCs w:val="24"/>
          <w:lang w:val="lt-LT"/>
        </w:rPr>
        <w:t>staigos valdymas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-</w:t>
      </w:r>
      <w:r w:rsidRPr="00D04AF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IV lygiu -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89</w:t>
      </w:r>
      <w:r w:rsidRPr="00D04AF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%; III lygiu –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1</w:t>
      </w:r>
      <w:r w:rsidRPr="00D04AF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1%; II lygiu -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0</w:t>
      </w:r>
      <w:r w:rsidRPr="00D04AFF">
        <w:rPr>
          <w:rFonts w:ascii="Times New Roman" w:eastAsia="Calibri" w:hAnsi="Times New Roman" w:cs="Times New Roman"/>
          <w:sz w:val="24"/>
          <w:szCs w:val="24"/>
          <w:lang w:val="lt-LT"/>
        </w:rPr>
        <w:t>%; I lygiu – 0%;</w:t>
      </w:r>
    </w:p>
    <w:p w:rsidR="00D04AFF" w:rsidRDefault="00D04AFF" w:rsidP="00D04AFF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2.Vaiko ugdymas ir ugdymasis - </w:t>
      </w:r>
      <w:r w:rsidRPr="00D04AFF">
        <w:rPr>
          <w:rFonts w:ascii="Times New Roman" w:eastAsia="Calibri" w:hAnsi="Times New Roman" w:cs="Times New Roman"/>
          <w:sz w:val="24"/>
          <w:szCs w:val="24"/>
          <w:lang w:val="lt-LT"/>
        </w:rPr>
        <w:t>IV lygiu 82%; III lygiu – 17%; II lygiu 1%; I lygiu – 0%;</w:t>
      </w:r>
    </w:p>
    <w:p w:rsidR="00D04AFF" w:rsidRDefault="00D04AFF" w:rsidP="00D04A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Silpniausiai – </w:t>
      </w:r>
    </w:p>
    <w:p w:rsidR="00D04AFF" w:rsidRPr="00D04AFF" w:rsidRDefault="00D04AFF" w:rsidP="00D04AF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04AFF">
        <w:rPr>
          <w:rFonts w:ascii="Times New Roman" w:eastAsia="Calibri" w:hAnsi="Times New Roman" w:cs="Times New Roman"/>
          <w:sz w:val="24"/>
          <w:szCs w:val="24"/>
          <w:lang w:val="lt-LT"/>
        </w:rPr>
        <w:t>Ištekliai:  IV lygiu - 74%; III lygiu – 25%; II lygiu - 1%; I lygiu – 0%.</w:t>
      </w:r>
    </w:p>
    <w:p w:rsidR="00D04AFF" w:rsidRDefault="00D04AFF" w:rsidP="00D04AF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04AF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Etosas: IV lygiu -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74%; III lygiu – 24</w:t>
      </w:r>
      <w:r w:rsidRPr="00D04AFF">
        <w:rPr>
          <w:rFonts w:ascii="Times New Roman" w:eastAsia="Calibri" w:hAnsi="Times New Roman" w:cs="Times New Roman"/>
          <w:sz w:val="24"/>
          <w:szCs w:val="24"/>
          <w:lang w:val="lt-LT"/>
        </w:rPr>
        <w:t>%; II lygiu - 2%; I lygiu – 0%;</w:t>
      </w:r>
    </w:p>
    <w:p w:rsidR="00630A44" w:rsidRDefault="00630A44" w:rsidP="00630A44">
      <w:pPr>
        <w:pStyle w:val="ListParagraph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630A44" w:rsidRPr="00084F1B" w:rsidRDefault="00630A44" w:rsidP="00630A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</w:t>
      </w:r>
      <w:r w:rsidRPr="00084F1B">
        <w:rPr>
          <w:rFonts w:ascii="Times New Roman" w:eastAsia="Calibri" w:hAnsi="Times New Roman" w:cs="Times New Roman"/>
          <w:sz w:val="24"/>
          <w:szCs w:val="24"/>
          <w:lang w:val="lt-LT"/>
        </w:rPr>
        <w:t>Išvados apie veiklos rodiklius:</w:t>
      </w:r>
    </w:p>
    <w:p w:rsidR="00630A44" w:rsidRDefault="00630A44" w:rsidP="00630A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</w:t>
      </w:r>
      <w:r w:rsidRPr="00084F1B">
        <w:rPr>
          <w:rFonts w:ascii="Times New Roman" w:eastAsia="Calibri" w:hAnsi="Times New Roman" w:cs="Times New Roman"/>
          <w:sz w:val="24"/>
          <w:szCs w:val="24"/>
          <w:lang w:val="lt-LT"/>
        </w:rPr>
        <w:t>Geriausiai įvertinti veiklos rodikliai:</w:t>
      </w:r>
    </w:p>
    <w:p w:rsidR="00630A44" w:rsidRDefault="00630A44" w:rsidP="00630A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4.2.Vaiko poreikių tenkinimas; </w:t>
      </w:r>
      <w:r w:rsidR="00F10D8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2.1. Ugdymo turinys.</w:t>
      </w:r>
    </w:p>
    <w:p w:rsidR="00F10D82" w:rsidRDefault="00F10D82" w:rsidP="00630A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630A44" w:rsidRDefault="00630A44" w:rsidP="00630A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30A44">
        <w:rPr>
          <w:rFonts w:ascii="Times New Roman" w:eastAsia="Calibri" w:hAnsi="Times New Roman" w:cs="Times New Roman"/>
          <w:sz w:val="24"/>
          <w:szCs w:val="24"/>
          <w:lang w:val="lt-LT"/>
        </w:rPr>
        <w:t>Silpniausiai įvertinti veiklos rodikliai:</w:t>
      </w:r>
    </w:p>
    <w:p w:rsidR="00630A44" w:rsidRDefault="00F10D82" w:rsidP="00630A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</w:t>
      </w:r>
      <w:r w:rsidR="00630A44">
        <w:rPr>
          <w:rFonts w:ascii="Times New Roman" w:eastAsia="Calibri" w:hAnsi="Times New Roman" w:cs="Times New Roman"/>
          <w:sz w:val="24"/>
          <w:szCs w:val="24"/>
          <w:lang w:val="lt-LT"/>
        </w:rPr>
        <w:t>5.2. Materialinė aplinka; 5.3. Finansiniai ištekliai;</w:t>
      </w:r>
    </w:p>
    <w:p w:rsidR="00630A44" w:rsidRDefault="00630A44" w:rsidP="00630A44">
      <w:pPr>
        <w:pStyle w:val="ListParagraph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C2B4E" w:rsidRPr="00996780" w:rsidRDefault="00D04AFF" w:rsidP="00D04AFF">
      <w:pPr>
        <w:pStyle w:val="ListParagraph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81650" cy="3590925"/>
            <wp:effectExtent l="0" t="0" r="0" b="9525"/>
            <wp:wrapTopAndBottom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30A44" w:rsidRDefault="00630A44" w:rsidP="00F10D82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30A44" w:rsidRDefault="00630A44" w:rsidP="00A0044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0044D" w:rsidRPr="004F3102" w:rsidRDefault="00A0044D" w:rsidP="004F310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96780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„PLAČIOJO“  AUDITO REZULTATŲ ANALIZĖ </w:t>
      </w:r>
      <w:r w:rsidR="007B0C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996780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PAGAL </w:t>
      </w:r>
      <w:r w:rsidR="00630A44">
        <w:rPr>
          <w:rFonts w:ascii="Times New Roman" w:hAnsi="Times New Roman" w:cs="Times New Roman"/>
          <w:b/>
          <w:sz w:val="24"/>
          <w:szCs w:val="24"/>
          <w:lang w:val="lt-LT"/>
        </w:rPr>
        <w:t>VEIKLOS</w:t>
      </w:r>
      <w:r w:rsidRPr="0099678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RODIKLIUS</w:t>
      </w:r>
      <w:r w:rsidR="005F6126" w:rsidRPr="0099678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E0184E" w:rsidRDefault="00E0184E" w:rsidP="00E0184E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E0184E" w:rsidRDefault="007B0C51" w:rsidP="00E0184E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ge">
              <wp:posOffset>5991225</wp:posOffset>
            </wp:positionV>
            <wp:extent cx="38481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93" y="21500"/>
                <wp:lineTo x="21493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44D" w:rsidRPr="00996780" w:rsidRDefault="00A0044D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0044D" w:rsidRDefault="00A0044D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F3102" w:rsidRDefault="004F3102" w:rsidP="00706B3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F3102" w:rsidRDefault="004F3102" w:rsidP="00706B3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F3102" w:rsidRDefault="004F3102" w:rsidP="00706B3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F3102" w:rsidRDefault="004F3102" w:rsidP="00706B3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F3102" w:rsidRDefault="004F3102" w:rsidP="00706B3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F3102" w:rsidRPr="004F3102" w:rsidRDefault="004F3102" w:rsidP="004F31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31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Analizuojant duomenis, pastebėta, kad dauguma darbuotojų etoso sritį įvertino III ir IV lygiais. </w:t>
      </w:r>
    </w:p>
    <w:p w:rsidR="007B0C51" w:rsidRDefault="007B0C51" w:rsidP="007B0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Vienas neatsakė į rodiklio 1.1. Mokyklos vertybių klausimus – lygių galimybių suteikimas ir teisingumas, bei tradicijas.  </w:t>
      </w:r>
    </w:p>
    <w:p w:rsidR="00A0044D" w:rsidRPr="00996780" w:rsidRDefault="00A0044D" w:rsidP="00A34BF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0044D" w:rsidRDefault="004F3102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53C2D2AE" wp14:editId="079DF12C">
            <wp:extent cx="4048125" cy="227647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EDE" w:rsidRPr="009837B3" w:rsidRDefault="002E5297" w:rsidP="009837B3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9837B3">
        <w:rPr>
          <w:rFonts w:ascii="Times New Roman" w:hAnsi="Times New Roman" w:cs="Times New Roman"/>
          <w:sz w:val="24"/>
          <w:szCs w:val="24"/>
          <w:lang w:val="lt-LT"/>
        </w:rPr>
        <w:t xml:space="preserve">Rodiklis </w:t>
      </w:r>
      <w:r w:rsidR="007B0C51" w:rsidRPr="009837B3">
        <w:rPr>
          <w:rFonts w:ascii="Times New Roman" w:hAnsi="Times New Roman" w:cs="Times New Roman"/>
          <w:sz w:val="24"/>
          <w:szCs w:val="24"/>
          <w:lang w:val="lt-LT"/>
        </w:rPr>
        <w:t>2.3</w:t>
      </w:r>
      <w:r w:rsidRPr="009837B3">
        <w:rPr>
          <w:rFonts w:ascii="Times New Roman" w:hAnsi="Times New Roman" w:cs="Times New Roman"/>
          <w:sz w:val="24"/>
          <w:szCs w:val="24"/>
          <w:lang w:val="lt-LT"/>
        </w:rPr>
        <w:t>.  Ugdymo</w:t>
      </w:r>
      <w:r w:rsidR="007B0C51" w:rsidRPr="009837B3">
        <w:rPr>
          <w:rFonts w:ascii="Times New Roman" w:hAnsi="Times New Roman" w:cs="Times New Roman"/>
          <w:sz w:val="24"/>
          <w:szCs w:val="24"/>
          <w:lang w:val="lt-LT"/>
        </w:rPr>
        <w:t>si proceso rodiklis</w:t>
      </w:r>
      <w:r w:rsidRPr="009837B3">
        <w:rPr>
          <w:rFonts w:ascii="Times New Roman" w:hAnsi="Times New Roman" w:cs="Times New Roman"/>
          <w:sz w:val="24"/>
          <w:szCs w:val="24"/>
          <w:lang w:val="lt-LT"/>
        </w:rPr>
        <w:t xml:space="preserve"> įvertintas </w:t>
      </w:r>
      <w:r w:rsidR="007B0C51" w:rsidRPr="009837B3">
        <w:rPr>
          <w:rFonts w:ascii="Times New Roman" w:hAnsi="Times New Roman" w:cs="Times New Roman"/>
          <w:sz w:val="24"/>
          <w:szCs w:val="24"/>
          <w:lang w:val="lt-LT"/>
        </w:rPr>
        <w:t>palankiausiai.</w:t>
      </w:r>
      <w:r w:rsidRPr="009837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0C51" w:rsidRPr="009837B3">
        <w:rPr>
          <w:rFonts w:ascii="Times New Roman" w:hAnsi="Times New Roman" w:cs="Times New Roman"/>
          <w:sz w:val="24"/>
          <w:szCs w:val="24"/>
          <w:lang w:val="lt-LT"/>
        </w:rPr>
        <w:t xml:space="preserve">Silpniau - </w:t>
      </w:r>
      <w:r w:rsidR="009837B3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9837B3" w:rsidRPr="009837B3">
        <w:rPr>
          <w:rFonts w:ascii="Times New Roman" w:hAnsi="Times New Roman" w:cs="Times New Roman"/>
          <w:sz w:val="24"/>
          <w:szCs w:val="24"/>
          <w:lang w:val="lt-LT"/>
        </w:rPr>
        <w:t>odiklis 2.2 Ugdymo(si) turinio ir procedūrų planavimas.</w:t>
      </w:r>
    </w:p>
    <w:p w:rsidR="00A0044D" w:rsidRPr="00996780" w:rsidRDefault="00A0044D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34A33" w:rsidRPr="00996780" w:rsidRDefault="00534A33" w:rsidP="00E702E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0044D" w:rsidRPr="00996780" w:rsidRDefault="004F3102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641AB7C" wp14:editId="49C4AEC0">
            <wp:extent cx="4410075" cy="213360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0030" w:rsidRDefault="00E51B4A" w:rsidP="00A0003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Rodiklis </w:t>
      </w:r>
      <w:r w:rsidRPr="009837B3">
        <w:rPr>
          <w:rFonts w:ascii="Times New Roman" w:hAnsi="Times New Roman" w:cs="Times New Roman"/>
          <w:sz w:val="24"/>
          <w:szCs w:val="24"/>
          <w:lang w:val="lt-LT"/>
        </w:rPr>
        <w:t xml:space="preserve">3.1. vaiko raidos ir pasiekimų vertinimas </w:t>
      </w:r>
      <w:r w:rsidR="009837B3">
        <w:rPr>
          <w:rFonts w:ascii="Times New Roman" w:hAnsi="Times New Roman" w:cs="Times New Roman"/>
          <w:sz w:val="24"/>
          <w:szCs w:val="24"/>
          <w:lang w:val="lt-LT"/>
        </w:rPr>
        <w:t xml:space="preserve">įvertintas stipriausiai. </w:t>
      </w:r>
      <w:r w:rsidR="00A00030">
        <w:rPr>
          <w:rFonts w:ascii="Times New Roman" w:hAnsi="Times New Roman" w:cs="Times New Roman"/>
          <w:sz w:val="24"/>
          <w:szCs w:val="24"/>
          <w:lang w:val="lt-LT"/>
        </w:rPr>
        <w:t xml:space="preserve">Rodiklis </w:t>
      </w:r>
      <w:r w:rsidR="00A00030" w:rsidRPr="009837B3">
        <w:rPr>
          <w:rFonts w:ascii="Times New Roman" w:hAnsi="Times New Roman" w:cs="Times New Roman"/>
          <w:sz w:val="24"/>
          <w:szCs w:val="24"/>
          <w:lang w:val="lt-LT"/>
        </w:rPr>
        <w:t>3.2. vaiko pasiekimų kokybė</w:t>
      </w:r>
      <w:r w:rsidR="00A00030" w:rsidRPr="0090114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837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– </w:t>
      </w:r>
      <w:r w:rsidR="009837B3" w:rsidRPr="009837B3">
        <w:rPr>
          <w:rFonts w:ascii="Times New Roman" w:hAnsi="Times New Roman" w:cs="Times New Roman"/>
          <w:sz w:val="24"/>
          <w:szCs w:val="24"/>
          <w:lang w:val="lt-LT"/>
        </w:rPr>
        <w:t>neatsakė į klausimą</w:t>
      </w:r>
      <w:r w:rsidR="009837B3">
        <w:rPr>
          <w:rFonts w:ascii="Times New Roman" w:hAnsi="Times New Roman" w:cs="Times New Roman"/>
          <w:sz w:val="24"/>
          <w:szCs w:val="24"/>
          <w:lang w:val="lt-LT"/>
        </w:rPr>
        <w:t xml:space="preserve"> vaiko pasiekimo kokybė priešmokykliniame amžiuje. Ir šis rodiklis vertinamas silpniau.</w:t>
      </w:r>
    </w:p>
    <w:p w:rsidR="009837B3" w:rsidRDefault="009837B3" w:rsidP="00A0003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837B3" w:rsidRDefault="009837B3" w:rsidP="00A0003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608BC" w:rsidRPr="00996780" w:rsidRDefault="003608BC" w:rsidP="00A34BF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608BC" w:rsidRPr="00996780" w:rsidRDefault="004F3102" w:rsidP="00700D0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 wp14:anchorId="23733BB2" wp14:editId="405A4AB6">
            <wp:extent cx="4086225" cy="25622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08BC" w:rsidRDefault="003608BC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F3102" w:rsidRPr="00700D07" w:rsidRDefault="00901142" w:rsidP="00700D07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700D07">
        <w:rPr>
          <w:rFonts w:ascii="Times New Roman" w:hAnsi="Times New Roman" w:cs="Times New Roman"/>
          <w:sz w:val="24"/>
          <w:szCs w:val="24"/>
          <w:lang w:val="lt-LT"/>
        </w:rPr>
        <w:t xml:space="preserve">Rodiklis </w:t>
      </w:r>
      <w:r w:rsidR="005B0875" w:rsidRPr="00700D07">
        <w:rPr>
          <w:rFonts w:ascii="Times New Roman" w:hAnsi="Times New Roman" w:cs="Times New Roman"/>
          <w:sz w:val="24"/>
          <w:szCs w:val="24"/>
          <w:lang w:val="lt-LT"/>
        </w:rPr>
        <w:t>4.2. V</w:t>
      </w:r>
      <w:r w:rsidRPr="00700D07">
        <w:rPr>
          <w:rFonts w:ascii="Times New Roman" w:hAnsi="Times New Roman" w:cs="Times New Roman"/>
          <w:sz w:val="24"/>
          <w:szCs w:val="24"/>
          <w:lang w:val="lt-LT"/>
        </w:rPr>
        <w:t>aiko poreikių tenkinimas</w:t>
      </w:r>
      <w:r w:rsidR="00700D07" w:rsidRPr="00700D07">
        <w:rPr>
          <w:rFonts w:ascii="Times New Roman" w:hAnsi="Times New Roman" w:cs="Times New Roman"/>
          <w:sz w:val="24"/>
          <w:szCs w:val="24"/>
          <w:lang w:val="lt-LT"/>
        </w:rPr>
        <w:t xml:space="preserve"> (4.2.4.Vaiko sveikatos stiprinimas)</w:t>
      </w:r>
      <w:r w:rsidRPr="00700D07">
        <w:rPr>
          <w:rFonts w:ascii="Times New Roman" w:hAnsi="Times New Roman" w:cs="Times New Roman"/>
          <w:sz w:val="24"/>
          <w:szCs w:val="24"/>
          <w:lang w:val="lt-LT"/>
        </w:rPr>
        <w:t xml:space="preserve"> įvertintas </w:t>
      </w:r>
      <w:r w:rsidR="00700D07" w:rsidRPr="00700D07">
        <w:rPr>
          <w:rFonts w:ascii="Times New Roman" w:hAnsi="Times New Roman" w:cs="Times New Roman"/>
          <w:sz w:val="24"/>
          <w:szCs w:val="24"/>
          <w:lang w:val="lt-LT"/>
        </w:rPr>
        <w:t>palankiausiai.</w:t>
      </w:r>
    </w:p>
    <w:p w:rsidR="00700D07" w:rsidRDefault="00700D07" w:rsidP="00700D0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 rodiklio </w:t>
      </w:r>
      <w:r w:rsidRPr="00700D07">
        <w:rPr>
          <w:rFonts w:ascii="Times New Roman" w:hAnsi="Times New Roman" w:cs="Times New Roman"/>
          <w:sz w:val="24"/>
          <w:szCs w:val="24"/>
          <w:lang w:val="lt-LT"/>
        </w:rPr>
        <w:t>4.1. Vaiko teisių garantavimas ir atstovavimas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neatsakyti du klausimai. Rodiklio 4.2.5. Pagalba specialiųjų poreikių vaikams silpniausia vieta. Rodiklio 4.3.Pagalbos ir paramos šeimai įvairovė neatsakytas klausimas, bei vertinimas silpnai.</w:t>
      </w:r>
    </w:p>
    <w:p w:rsidR="00700D07" w:rsidRDefault="00700D07" w:rsidP="00700D0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00D07" w:rsidRPr="00996780" w:rsidRDefault="00A34BFA" w:rsidP="00700D0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64770</wp:posOffset>
            </wp:positionV>
            <wp:extent cx="4105275" cy="2333625"/>
            <wp:effectExtent l="0" t="0" r="9525" b="9525"/>
            <wp:wrapThrough wrapText="bothSides">
              <wp:wrapPolygon edited="0">
                <wp:start x="0" y="0"/>
                <wp:lineTo x="0" y="21512"/>
                <wp:lineTo x="21550" y="21512"/>
                <wp:lineTo x="21550" y="0"/>
                <wp:lineTo x="0" y="0"/>
              </wp:wrapPolygon>
            </wp:wrapThrough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02" w:rsidRDefault="004F3102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F3102" w:rsidRPr="00996780" w:rsidRDefault="004F3102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34BFA" w:rsidRDefault="00A34BFA" w:rsidP="00F453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34BFA" w:rsidRDefault="00A34BFA" w:rsidP="00F453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34BFA" w:rsidRDefault="00A34BFA" w:rsidP="00F453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34BFA" w:rsidRDefault="00A34BFA" w:rsidP="00F453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34BFA" w:rsidRDefault="00A34BFA" w:rsidP="00F453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34BFA" w:rsidRDefault="00A34BFA" w:rsidP="00F453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34BFA" w:rsidRPr="00A34BFA" w:rsidRDefault="00A34BFA" w:rsidP="00A34BF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34BFA">
        <w:rPr>
          <w:rFonts w:ascii="Times New Roman" w:hAnsi="Times New Roman" w:cs="Times New Roman"/>
          <w:sz w:val="24"/>
          <w:szCs w:val="24"/>
          <w:lang w:val="lt-LT"/>
        </w:rPr>
        <w:t>Palankiausiai įvertinta</w:t>
      </w:r>
      <w:r>
        <w:rPr>
          <w:rFonts w:ascii="Times New Roman" w:hAnsi="Times New Roman" w:cs="Times New Roman"/>
          <w:sz w:val="24"/>
          <w:szCs w:val="24"/>
          <w:lang w:val="lt-LT"/>
        </w:rPr>
        <w:t>s rodiklis 5.1.Personalo politika. Silpniau 5.2. Materialinė aplinka.</w:t>
      </w:r>
    </w:p>
    <w:p w:rsidR="00F453D6" w:rsidRPr="00996780" w:rsidRDefault="004F3102" w:rsidP="00F453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 wp14:anchorId="505D98BA" wp14:editId="31B8F9F4">
            <wp:extent cx="4419600" cy="21145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Palankiausiai įvertintas rodiklis 6.3.Mokyklos vadovų veiklos veiksmingumas. Silpniau vertintas rodiklis 6.1.Vidaus auditas.</w:t>
      </w:r>
      <w:r w:rsidR="007B63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Keli darbuotojai neatsakė po klausimą iš visų trijų rodiklių.</w:t>
      </w: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54F5C" w:rsidRPr="00554F5C" w:rsidRDefault="00554F5C" w:rsidP="00554F5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F5C">
        <w:rPr>
          <w:rFonts w:ascii="Times New Roman" w:eastAsia="Times New Roman" w:hAnsi="Times New Roman" w:cs="Times New Roman"/>
          <w:sz w:val="24"/>
          <w:szCs w:val="24"/>
          <w:lang w:val="lt-LT"/>
        </w:rPr>
        <w:t>Išanalizavus responde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ntų nuomonę, galima teigti, kad</w:t>
      </w:r>
      <w:bookmarkStart w:id="0" w:name="_GoBack"/>
      <w:bookmarkEnd w:id="0"/>
      <w:r w:rsidRPr="00554F5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teikiamą ugdymo kokybę ir bendrą įstaigos veiklą vertina IV lygiu ( l.gerai).</w:t>
      </w: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34BFA" w:rsidRDefault="00A34BFA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F3102" w:rsidRPr="004F3102" w:rsidRDefault="004F3102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F3102">
        <w:rPr>
          <w:rFonts w:ascii="Times New Roman" w:eastAsia="Times New Roman" w:hAnsi="Times New Roman" w:cs="Times New Roman"/>
          <w:sz w:val="24"/>
          <w:szCs w:val="24"/>
          <w:lang w:val="lt-LT"/>
        </w:rPr>
        <w:t>Ataskaitą parengė:</w:t>
      </w:r>
    </w:p>
    <w:p w:rsidR="004F3102" w:rsidRPr="004F3102" w:rsidRDefault="004F3102" w:rsidP="004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F310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VAK grupės pirmininkė                                                                         </w:t>
      </w:r>
      <w:r w:rsidR="00A34BFA">
        <w:rPr>
          <w:rFonts w:ascii="Times New Roman" w:eastAsia="Times New Roman" w:hAnsi="Times New Roman" w:cs="Times New Roman"/>
          <w:sz w:val="24"/>
          <w:szCs w:val="24"/>
          <w:lang w:val="lt-LT"/>
        </w:rPr>
        <w:t>Laura Siautilienė</w:t>
      </w:r>
    </w:p>
    <w:p w:rsidR="004F3102" w:rsidRPr="004F3102" w:rsidRDefault="004F3102" w:rsidP="004F3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9934AB" w:rsidRDefault="009934AB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B0875" w:rsidRPr="00996780" w:rsidRDefault="005B0875" w:rsidP="005B087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34AB" w:rsidRDefault="009934AB" w:rsidP="0029641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C3096" w:rsidRDefault="00DC3096" w:rsidP="00DC309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C3096" w:rsidRDefault="00DC3096" w:rsidP="00DC309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C3096" w:rsidRDefault="00DC3096" w:rsidP="004F31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3096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</w:p>
    <w:p w:rsidR="00DC3096" w:rsidRDefault="00DC3096" w:rsidP="00DC309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C3096" w:rsidRDefault="00DC3096" w:rsidP="00DC309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C3096" w:rsidRDefault="00DC3096" w:rsidP="00DC309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C3096" w:rsidRPr="00DC3096" w:rsidRDefault="00DC3096" w:rsidP="004F3102">
      <w:pPr>
        <w:spacing w:after="0"/>
        <w:jc w:val="both"/>
        <w:rPr>
          <w:b/>
          <w:u w:val="single"/>
          <w:lang w:val="lt-LT"/>
        </w:rPr>
      </w:pPr>
      <w:r w:rsidRPr="00DC3096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</w:p>
    <w:p w:rsidR="007548ED" w:rsidRDefault="007548ED" w:rsidP="00DC309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C3096" w:rsidRDefault="00DC3096" w:rsidP="004F3102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DC3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78" w:rsidRDefault="00130B78" w:rsidP="00A34BFA">
      <w:pPr>
        <w:spacing w:after="0" w:line="240" w:lineRule="auto"/>
      </w:pPr>
      <w:r>
        <w:separator/>
      </w:r>
    </w:p>
  </w:endnote>
  <w:endnote w:type="continuationSeparator" w:id="0">
    <w:p w:rsidR="00130B78" w:rsidRDefault="00130B78" w:rsidP="00A3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78" w:rsidRDefault="00130B78" w:rsidP="00A34BFA">
      <w:pPr>
        <w:spacing w:after="0" w:line="240" w:lineRule="auto"/>
      </w:pPr>
      <w:r>
        <w:separator/>
      </w:r>
    </w:p>
  </w:footnote>
  <w:footnote w:type="continuationSeparator" w:id="0">
    <w:p w:rsidR="00130B78" w:rsidRDefault="00130B78" w:rsidP="00A3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0B6"/>
    <w:multiLevelType w:val="hybridMultilevel"/>
    <w:tmpl w:val="D146FFF8"/>
    <w:lvl w:ilvl="0" w:tplc="BD143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F1A97"/>
    <w:multiLevelType w:val="hybridMultilevel"/>
    <w:tmpl w:val="2D206C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1B39"/>
    <w:multiLevelType w:val="hybridMultilevel"/>
    <w:tmpl w:val="F510FF9A"/>
    <w:lvl w:ilvl="0" w:tplc="ACACC0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75B08"/>
    <w:multiLevelType w:val="hybridMultilevel"/>
    <w:tmpl w:val="8F925A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7180"/>
    <w:multiLevelType w:val="hybridMultilevel"/>
    <w:tmpl w:val="970E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4425E"/>
    <w:multiLevelType w:val="hybridMultilevel"/>
    <w:tmpl w:val="A126AD4C"/>
    <w:lvl w:ilvl="0" w:tplc="B9A232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9"/>
    <w:rsid w:val="00024F20"/>
    <w:rsid w:val="0004028D"/>
    <w:rsid w:val="00044708"/>
    <w:rsid w:val="00084F1B"/>
    <w:rsid w:val="000A3BA0"/>
    <w:rsid w:val="000E3ABF"/>
    <w:rsid w:val="000F55D9"/>
    <w:rsid w:val="000F715C"/>
    <w:rsid w:val="00130B78"/>
    <w:rsid w:val="00134047"/>
    <w:rsid w:val="00137489"/>
    <w:rsid w:val="00187F6F"/>
    <w:rsid w:val="001B0784"/>
    <w:rsid w:val="001B4089"/>
    <w:rsid w:val="002638D8"/>
    <w:rsid w:val="00271A47"/>
    <w:rsid w:val="0027572F"/>
    <w:rsid w:val="00296417"/>
    <w:rsid w:val="002E5297"/>
    <w:rsid w:val="002F1FBF"/>
    <w:rsid w:val="003143A8"/>
    <w:rsid w:val="003608BC"/>
    <w:rsid w:val="00417933"/>
    <w:rsid w:val="00435155"/>
    <w:rsid w:val="004460F6"/>
    <w:rsid w:val="004462CF"/>
    <w:rsid w:val="004958C9"/>
    <w:rsid w:val="004C57D8"/>
    <w:rsid w:val="004C62DE"/>
    <w:rsid w:val="004F0010"/>
    <w:rsid w:val="004F3102"/>
    <w:rsid w:val="00532096"/>
    <w:rsid w:val="00534A33"/>
    <w:rsid w:val="00554F5C"/>
    <w:rsid w:val="005A47D4"/>
    <w:rsid w:val="005B0875"/>
    <w:rsid w:val="005B3897"/>
    <w:rsid w:val="005B6B12"/>
    <w:rsid w:val="005F6126"/>
    <w:rsid w:val="00630A44"/>
    <w:rsid w:val="0067705F"/>
    <w:rsid w:val="006C0C85"/>
    <w:rsid w:val="006C3D77"/>
    <w:rsid w:val="00700D07"/>
    <w:rsid w:val="00706B35"/>
    <w:rsid w:val="00737EDE"/>
    <w:rsid w:val="0074204F"/>
    <w:rsid w:val="007548ED"/>
    <w:rsid w:val="00756BEF"/>
    <w:rsid w:val="00795646"/>
    <w:rsid w:val="007A0AEA"/>
    <w:rsid w:val="007A5A98"/>
    <w:rsid w:val="007B0C51"/>
    <w:rsid w:val="007B30EB"/>
    <w:rsid w:val="007B3323"/>
    <w:rsid w:val="007B63AE"/>
    <w:rsid w:val="007F744C"/>
    <w:rsid w:val="0085154F"/>
    <w:rsid w:val="008C0ECD"/>
    <w:rsid w:val="008D4977"/>
    <w:rsid w:val="00901142"/>
    <w:rsid w:val="0093258D"/>
    <w:rsid w:val="009837B3"/>
    <w:rsid w:val="009934AB"/>
    <w:rsid w:val="00996780"/>
    <w:rsid w:val="009C2B96"/>
    <w:rsid w:val="009D7433"/>
    <w:rsid w:val="009E47AB"/>
    <w:rsid w:val="00A00030"/>
    <w:rsid w:val="00A0015D"/>
    <w:rsid w:val="00A0044D"/>
    <w:rsid w:val="00A0325D"/>
    <w:rsid w:val="00A1784B"/>
    <w:rsid w:val="00A34BFA"/>
    <w:rsid w:val="00A467EF"/>
    <w:rsid w:val="00AA050B"/>
    <w:rsid w:val="00AB0EDD"/>
    <w:rsid w:val="00AB56A5"/>
    <w:rsid w:val="00AC2B4E"/>
    <w:rsid w:val="00BB299C"/>
    <w:rsid w:val="00BC122E"/>
    <w:rsid w:val="00BD2209"/>
    <w:rsid w:val="00BE757A"/>
    <w:rsid w:val="00C06A1F"/>
    <w:rsid w:val="00D04AFF"/>
    <w:rsid w:val="00D17395"/>
    <w:rsid w:val="00D463C9"/>
    <w:rsid w:val="00D5075D"/>
    <w:rsid w:val="00DC3096"/>
    <w:rsid w:val="00DC3CD2"/>
    <w:rsid w:val="00DF14CD"/>
    <w:rsid w:val="00E0184E"/>
    <w:rsid w:val="00E51B4A"/>
    <w:rsid w:val="00E702E3"/>
    <w:rsid w:val="00E96ABF"/>
    <w:rsid w:val="00EA1CDB"/>
    <w:rsid w:val="00EB04B8"/>
    <w:rsid w:val="00F10D82"/>
    <w:rsid w:val="00F453D6"/>
    <w:rsid w:val="00F800FF"/>
    <w:rsid w:val="00F9672B"/>
    <w:rsid w:val="00FA069A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CE9"/>
  <w15:chartTrackingRefBased/>
  <w15:docId w15:val="{E7B4DA90-BDBF-4FF8-BDBE-48CAD04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2B"/>
    <w:pPr>
      <w:ind w:left="720"/>
      <w:contextualSpacing/>
    </w:pPr>
  </w:style>
  <w:style w:type="table" w:styleId="TableGrid">
    <w:name w:val="Table Grid"/>
    <w:basedOn w:val="TableNormal"/>
    <w:uiPriority w:val="39"/>
    <w:rsid w:val="005A47D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0D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4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FA"/>
  </w:style>
  <w:style w:type="paragraph" w:styleId="Footer">
    <w:name w:val="footer"/>
    <w:basedOn w:val="Normal"/>
    <w:link w:val="FooterChar"/>
    <w:uiPriority w:val="99"/>
    <w:unhideWhenUsed/>
    <w:rsid w:val="00A34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09420899357041"/>
          <c:y val="7.5581395348837205E-2"/>
          <c:w val="0.76510234266276622"/>
          <c:h val="0.76453488372093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'[Audito-bendra-lentelė-procentais.xls]Sheet1'!$B$1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'[Audito-bendra-lentelė-procentais.xls]Sheet1'!$A$2:$A$7</c:f>
              <c:strCache>
                <c:ptCount val="6"/>
                <c:pt idx="0">
                  <c:v>Etosas</c:v>
                </c:pt>
                <c:pt idx="1">
                  <c:v>Vaiko ugdymas ir ugdymasis</c:v>
                </c:pt>
                <c:pt idx="2">
                  <c:v>Vaiko ugdymo pasiekimai</c:v>
                </c:pt>
                <c:pt idx="3">
                  <c:v>Parama ir pagalba vaikui, šeimai</c:v>
                </c:pt>
                <c:pt idx="4">
                  <c:v>Ištekliai</c:v>
                </c:pt>
                <c:pt idx="5">
                  <c:v>Įstaigos valdymas</c:v>
                </c:pt>
              </c:strCache>
            </c:strRef>
          </c:cat>
          <c:val>
            <c:numRef>
              <c:f>'[Audito-bendra-lentelė-procentais.xls]Sheet1'!$B$2:$B$7</c:f>
              <c:numCache>
                <c:formatCode>0.0</c:formatCode>
                <c:ptCount val="6"/>
                <c:pt idx="0">
                  <c:v>74</c:v>
                </c:pt>
                <c:pt idx="1">
                  <c:v>82</c:v>
                </c:pt>
                <c:pt idx="2">
                  <c:v>75</c:v>
                </c:pt>
                <c:pt idx="3">
                  <c:v>80</c:v>
                </c:pt>
                <c:pt idx="4">
                  <c:v>74</c:v>
                </c:pt>
                <c:pt idx="5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C2-4AAD-8A62-D1EA60EF68F5}"/>
            </c:ext>
          </c:extLst>
        </c:ser>
        <c:ser>
          <c:idx val="1"/>
          <c:order val="1"/>
          <c:tx>
            <c:strRef>
              <c:f>'[Audito-bendra-lentelė-procentais.xls]Sheet1'!$C$1</c:f>
              <c:strCache>
                <c:ptCount val="1"/>
                <c:pt idx="0">
                  <c:v>III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'[Audito-bendra-lentelė-procentais.xls]Sheet1'!$A$2:$A$7</c:f>
              <c:strCache>
                <c:ptCount val="6"/>
                <c:pt idx="0">
                  <c:v>Etosas</c:v>
                </c:pt>
                <c:pt idx="1">
                  <c:v>Vaiko ugdymas ir ugdymasis</c:v>
                </c:pt>
                <c:pt idx="2">
                  <c:v>Vaiko ugdymo pasiekimai</c:v>
                </c:pt>
                <c:pt idx="3">
                  <c:v>Parama ir pagalba vaikui, šeimai</c:v>
                </c:pt>
                <c:pt idx="4">
                  <c:v>Ištekliai</c:v>
                </c:pt>
                <c:pt idx="5">
                  <c:v>Įstaigos valdymas</c:v>
                </c:pt>
              </c:strCache>
            </c:strRef>
          </c:cat>
          <c:val>
            <c:numRef>
              <c:f>'[Audito-bendra-lentelė-procentais.xls]Sheet1'!$C$2:$C$7</c:f>
              <c:numCache>
                <c:formatCode>0.0</c:formatCode>
                <c:ptCount val="6"/>
                <c:pt idx="0">
                  <c:v>24</c:v>
                </c:pt>
                <c:pt idx="1">
                  <c:v>17</c:v>
                </c:pt>
                <c:pt idx="2">
                  <c:v>25</c:v>
                </c:pt>
                <c:pt idx="3">
                  <c:v>19</c:v>
                </c:pt>
                <c:pt idx="4">
                  <c:v>25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C2-4AAD-8A62-D1EA60EF68F5}"/>
            </c:ext>
          </c:extLst>
        </c:ser>
        <c:ser>
          <c:idx val="2"/>
          <c:order val="2"/>
          <c:tx>
            <c:strRef>
              <c:f>'[Audito-bendra-lentelė-procentais.xls]Sheet1'!$D$1</c:f>
              <c:strCache>
                <c:ptCount val="1"/>
                <c:pt idx="0">
                  <c:v>II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'[Audito-bendra-lentelė-procentais.xls]Sheet1'!$A$2:$A$7</c:f>
              <c:strCache>
                <c:ptCount val="6"/>
                <c:pt idx="0">
                  <c:v>Etosas</c:v>
                </c:pt>
                <c:pt idx="1">
                  <c:v>Vaiko ugdymas ir ugdymasis</c:v>
                </c:pt>
                <c:pt idx="2">
                  <c:v>Vaiko ugdymo pasiekimai</c:v>
                </c:pt>
                <c:pt idx="3">
                  <c:v>Parama ir pagalba vaikui, šeimai</c:v>
                </c:pt>
                <c:pt idx="4">
                  <c:v>Ištekliai</c:v>
                </c:pt>
                <c:pt idx="5">
                  <c:v>Įstaigos valdymas</c:v>
                </c:pt>
              </c:strCache>
            </c:strRef>
          </c:cat>
          <c:val>
            <c:numRef>
              <c:f>'[Audito-bendra-lentelė-procentais.xls]Sheet1'!$D$2:$D$7</c:f>
              <c:numCache>
                <c:formatCode>0.0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C2-4AAD-8A62-D1EA60EF68F5}"/>
            </c:ext>
          </c:extLst>
        </c:ser>
        <c:ser>
          <c:idx val="3"/>
          <c:order val="3"/>
          <c:tx>
            <c:strRef>
              <c:f>'[Audito-bendra-lentelė-procentais.xls]Sheet1'!$E$1</c:f>
              <c:strCache>
                <c:ptCount val="1"/>
                <c:pt idx="0">
                  <c:v>I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'[Audito-bendra-lentelė-procentais.xls]Sheet1'!$A$2:$A$7</c:f>
              <c:strCache>
                <c:ptCount val="6"/>
                <c:pt idx="0">
                  <c:v>Etosas</c:v>
                </c:pt>
                <c:pt idx="1">
                  <c:v>Vaiko ugdymas ir ugdymasis</c:v>
                </c:pt>
                <c:pt idx="2">
                  <c:v>Vaiko ugdymo pasiekimai</c:v>
                </c:pt>
                <c:pt idx="3">
                  <c:v>Parama ir pagalba vaikui, šeimai</c:v>
                </c:pt>
                <c:pt idx="4">
                  <c:v>Ištekliai</c:v>
                </c:pt>
                <c:pt idx="5">
                  <c:v>Įstaigos valdymas</c:v>
                </c:pt>
              </c:strCache>
            </c:strRef>
          </c:cat>
          <c:val>
            <c:numRef>
              <c:f>'[Audito-bendra-lentelė-procentais.xls]Sheet1'!$E$2:$E$7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C2-4AAD-8A62-D1EA60EF6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767695"/>
        <c:axId val="1"/>
      </c:barChart>
      <c:catAx>
        <c:axId val="2667676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66767695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380501095081223"/>
          <c:y val="0.32267441860465118"/>
          <c:w val="7.8300011156323568E-2"/>
          <c:h val="0.2703488372093023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I. ETOSAS</a:t>
            </a:r>
          </a:p>
        </c:rich>
      </c:tx>
      <c:layout>
        <c:manualLayout>
          <c:xMode val="edge"/>
          <c:yMode val="edge"/>
          <c:x val="0.42298947114369323"/>
          <c:y val="4.411764705882353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678214076450424"/>
          <c:y val="0.38725675578639984"/>
          <c:w val="0.45057572417323133"/>
          <c:h val="0.3823547715359391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335-411E-8CB4-5EDD6C328A7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335-411E-8CB4-5EDD6C328A7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335-411E-8CB4-5EDD6C328A7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335-411E-8CB4-5EDD6C328A72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'[Auditas-kiti-2021m.xls]1. 2021'!$I$19:$L$19</c:f>
              <c:strCache>
                <c:ptCount val="4"/>
                <c:pt idx="0">
                  <c:v>IV</c:v>
                </c:pt>
                <c:pt idx="1">
                  <c:v>III</c:v>
                </c:pt>
                <c:pt idx="2">
                  <c:v>II</c:v>
                </c:pt>
                <c:pt idx="3">
                  <c:v>I</c:v>
                </c:pt>
              </c:strCache>
            </c:strRef>
          </c:cat>
          <c:val>
            <c:numRef>
              <c:f>'[Auditas-kiti-2021m.xls]1. 2021'!$I$23:$L$23</c:f>
              <c:numCache>
                <c:formatCode>General</c:formatCode>
                <c:ptCount val="4"/>
                <c:pt idx="0">
                  <c:v>318</c:v>
                </c:pt>
                <c:pt idx="1">
                  <c:v>111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335-411E-8CB4-5EDD6C328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724355145262015"/>
          <c:y val="0.34640728732437859"/>
          <c:w val="4.904238694301144E-2"/>
          <c:h val="0.6062112088930060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II. VAIKO UGDYMAS IR UGDYMASIS</a:t>
            </a:r>
          </a:p>
        </c:rich>
      </c:tx>
      <c:layout>
        <c:manualLayout>
          <c:xMode val="edge"/>
          <c:yMode val="edge"/>
          <c:x val="0.21176470588235294"/>
          <c:y val="4.184100418410041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176470588235293"/>
          <c:y val="0.3682008368200837"/>
          <c:w val="0.57647058823529407"/>
          <c:h val="0.4058577405857740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DD6-4D63-95F1-0539D6D950F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DD6-4D63-95F1-0539D6D950F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DD6-4D63-95F1-0539D6D950F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DD6-4D63-95F1-0539D6D950FB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'[Auditas-kiti-2021m.xls]2. 2021'!$H$40:$K$40</c:f>
              <c:strCache>
                <c:ptCount val="4"/>
                <c:pt idx="0">
                  <c:v>IV</c:v>
                </c:pt>
                <c:pt idx="1">
                  <c:v>III</c:v>
                </c:pt>
                <c:pt idx="2">
                  <c:v>II</c:v>
                </c:pt>
                <c:pt idx="3">
                  <c:v>I</c:v>
                </c:pt>
              </c:strCache>
            </c:strRef>
          </c:cat>
          <c:val>
            <c:numRef>
              <c:f>'[Auditas-kiti-2021m.xls]2. 2021'!$H$45:$K$45</c:f>
              <c:numCache>
                <c:formatCode>General</c:formatCode>
                <c:ptCount val="4"/>
                <c:pt idx="0">
                  <c:v>397</c:v>
                </c:pt>
                <c:pt idx="1">
                  <c:v>113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DD6-4D63-95F1-0539D6D950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05882352941177"/>
          <c:y val="0.40167364016736401"/>
          <c:w val="7.0588235294117618E-2"/>
          <c:h val="0.338912133891213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III. VAIKO UGDYMO(SI) PASIEKIMAI</a:t>
            </a:r>
          </a:p>
        </c:rich>
      </c:tx>
      <c:layout>
        <c:manualLayout>
          <c:xMode val="edge"/>
          <c:yMode val="edge"/>
          <c:x val="0.25701966519843766"/>
          <c:y val="4.017857142857143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34363119224064"/>
          <c:y val="0.36160714285714285"/>
          <c:w val="0.51403941899742989"/>
          <c:h val="0.4241071428571428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31A-4C7F-9A45-2C140D259CE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31A-4C7F-9A45-2C140D259CE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31A-4C7F-9A45-2C140D259CE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31A-4C7F-9A45-2C140D259CE2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'[Auditas-kiti-2021m.xls]3. 2021'!$B$36:$E$36</c:f>
              <c:strCache>
                <c:ptCount val="4"/>
                <c:pt idx="0">
                  <c:v>IV</c:v>
                </c:pt>
                <c:pt idx="1">
                  <c:v>III</c:v>
                </c:pt>
                <c:pt idx="2">
                  <c:v>II</c:v>
                </c:pt>
                <c:pt idx="3">
                  <c:v>I</c:v>
                </c:pt>
              </c:strCache>
            </c:strRef>
          </c:cat>
          <c:val>
            <c:numRef>
              <c:f>'[Auditas-kiti-2021m.xls]3. 2021'!$B$39:$E$39</c:f>
              <c:numCache>
                <c:formatCode>General</c:formatCode>
                <c:ptCount val="4"/>
                <c:pt idx="0">
                  <c:v>132</c:v>
                </c:pt>
                <c:pt idx="1">
                  <c:v>61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31A-4C7F-9A45-2C140D259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224712731642877"/>
          <c:y val="0.4017857142857143"/>
          <c:w val="6.0475161987041059E-2"/>
          <c:h val="0.3437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IV. PARAMA IR PAGALBA VAIKUI, ŠEIMAI</a:t>
            </a:r>
          </a:p>
        </c:rich>
      </c:tx>
      <c:layout>
        <c:manualLayout>
          <c:xMode val="edge"/>
          <c:yMode val="edge"/>
          <c:x val="0.17948766893648785"/>
          <c:y val="3.71747211895910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80464152790267"/>
          <c:y val="0.31970260223048325"/>
          <c:w val="0.58042090167199722"/>
          <c:h val="0.3680297397769516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443-4987-B13D-475FDB9F66B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443-4987-B13D-475FDB9F66B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443-4987-B13D-475FDB9F66B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443-4987-B13D-475FDB9F66B8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'[Auditas-kiti-2021m.xls]4. 2021'!$B$40:$E$40</c:f>
              <c:strCache>
                <c:ptCount val="4"/>
                <c:pt idx="0">
                  <c:v>IV</c:v>
                </c:pt>
                <c:pt idx="1">
                  <c:v>III</c:v>
                </c:pt>
                <c:pt idx="2">
                  <c:v>II</c:v>
                </c:pt>
                <c:pt idx="3">
                  <c:v>I</c:v>
                </c:pt>
              </c:strCache>
            </c:strRef>
          </c:cat>
          <c:val>
            <c:numRef>
              <c:f>'[Auditas-kiti-2021m.xls]4. 2021'!$B$44:$E$44</c:f>
              <c:numCache>
                <c:formatCode>General</c:formatCode>
                <c:ptCount val="4"/>
                <c:pt idx="0">
                  <c:v>311</c:v>
                </c:pt>
                <c:pt idx="1">
                  <c:v>88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43-4987-B13D-475FDB9F6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142386921914476"/>
          <c:y val="0.41263940520446096"/>
          <c:w val="6.9930314654724102E-2"/>
          <c:h val="0.3011152416356878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V. IŠTEKLIAI</a:t>
            </a:r>
          </a:p>
        </c:rich>
      </c:tx>
      <c:layout>
        <c:manualLayout>
          <c:xMode val="edge"/>
          <c:yMode val="edge"/>
          <c:x val="0.39591873433956776"/>
          <c:y val="3.71748574531631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22465045504869"/>
          <c:y val="0.35315985130111527"/>
          <c:w val="0.60408223461638499"/>
          <c:h val="0.4386617100371747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E78-4B81-81DE-9BDE5A76348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E78-4B81-81DE-9BDE5A76348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E78-4B81-81DE-9BDE5A76348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E78-4B81-81DE-9BDE5A763488}"/>
              </c:ext>
            </c:extLst>
          </c:dPt>
          <c:dLbls>
            <c:dLbl>
              <c:idx val="3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lt-LT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5E78-4B81-81DE-9BDE5A763488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'[Auditas-kiti-2021m.xls]5. 2021'!$B$34:$E$34</c:f>
              <c:strCache>
                <c:ptCount val="4"/>
                <c:pt idx="0">
                  <c:v>IV</c:v>
                </c:pt>
                <c:pt idx="1">
                  <c:v>III</c:v>
                </c:pt>
                <c:pt idx="2">
                  <c:v>II</c:v>
                </c:pt>
                <c:pt idx="3">
                  <c:v>I</c:v>
                </c:pt>
              </c:strCache>
            </c:strRef>
          </c:cat>
          <c:val>
            <c:numRef>
              <c:f>'[Auditas-kiti-2021m.xls]5. 2021'!$B$38:$E$38</c:f>
              <c:numCache>
                <c:formatCode>General</c:formatCode>
                <c:ptCount val="4"/>
                <c:pt idx="0">
                  <c:v>174</c:v>
                </c:pt>
                <c:pt idx="1">
                  <c:v>77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78-4B81-81DE-9BDE5A763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836807552708299"/>
          <c:y val="0.41635668386279301"/>
          <c:w val="6.5306068479475288E-2"/>
          <c:h val="0.3159851570277852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VI. MOKYKLOS VALDYMAS</a:t>
            </a:r>
          </a:p>
        </c:rich>
      </c:tx>
      <c:layout>
        <c:manualLayout>
          <c:xMode val="edge"/>
          <c:yMode val="edge"/>
          <c:x val="0.31187121006425922"/>
          <c:y val="4.219432030455652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523138832997989"/>
          <c:y val="0.35443184018921492"/>
          <c:w val="0.51911468812877259"/>
          <c:h val="0.4346009468986801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76B-48D2-9893-A71D7E9AA5D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76B-48D2-9893-A71D7E9AA5D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76B-48D2-9893-A71D7E9AA5D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76B-48D2-9893-A71D7E9AA5DF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'[Auditas-kiti-2021m.xls]6. 2021'!$B$33:$E$33</c:f>
              <c:strCache>
                <c:ptCount val="4"/>
                <c:pt idx="0">
                  <c:v>IV</c:v>
                </c:pt>
                <c:pt idx="1">
                  <c:v>III</c:v>
                </c:pt>
                <c:pt idx="2">
                  <c:v>II</c:v>
                </c:pt>
                <c:pt idx="3">
                  <c:v>I</c:v>
                </c:pt>
              </c:strCache>
            </c:strRef>
          </c:cat>
          <c:val>
            <c:numRef>
              <c:f>'[Auditas-kiti-2021m.xls]6. 2021'!$B$38:$E$38</c:f>
              <c:numCache>
                <c:formatCode>General</c:formatCode>
                <c:ptCount val="4"/>
                <c:pt idx="0">
                  <c:v>354</c:v>
                </c:pt>
                <c:pt idx="1">
                  <c:v>74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76B-48D2-9893-A71D7E9AA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3541270703231"/>
          <c:y val="0.40084556997942827"/>
          <c:w val="6.0362249977373494E-2"/>
          <c:h val="0.341773426970277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6057-9075-4C0B-985F-06D8137A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Siautiliene</cp:lastModifiedBy>
  <cp:revision>5</cp:revision>
  <cp:lastPrinted>2021-02-10T16:17:00Z</cp:lastPrinted>
  <dcterms:created xsi:type="dcterms:W3CDTF">2021-11-19T16:46:00Z</dcterms:created>
  <dcterms:modified xsi:type="dcterms:W3CDTF">2021-12-07T21:38:00Z</dcterms:modified>
</cp:coreProperties>
</file>